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FA7B6" w14:textId="25ABF242" w:rsidR="00105B2C" w:rsidRPr="000A62B4" w:rsidRDefault="00105B2C" w:rsidP="00105B2C">
      <w:pPr>
        <w:tabs>
          <w:tab w:val="right" w:pos="9885"/>
        </w:tabs>
        <w:spacing w:after="0"/>
        <w:jc w:val="center"/>
        <w:rPr>
          <w:rFonts w:ascii="Montserrat Light" w:eastAsia="Verdana" w:hAnsi="Montserrat Light" w:cs="Verdana"/>
          <w:b/>
          <w:bCs/>
          <w:sz w:val="32"/>
        </w:rPr>
      </w:pPr>
      <w:r w:rsidRPr="000A62B4">
        <w:rPr>
          <w:rFonts w:ascii="Montserrat Light" w:hAnsi="Montserrat Light"/>
          <w:noProof/>
        </w:rPr>
        <w:drawing>
          <wp:anchor distT="0" distB="0" distL="114300" distR="114300" simplePos="0" relativeHeight="251659264" behindDoc="1" locked="0" layoutInCell="1" allowOverlap="1" wp14:anchorId="6D3AD750" wp14:editId="21D80B2C">
            <wp:simplePos x="0" y="0"/>
            <wp:positionH relativeFrom="page">
              <wp:posOffset>238125</wp:posOffset>
            </wp:positionH>
            <wp:positionV relativeFrom="paragraph">
              <wp:posOffset>-794385</wp:posOffset>
            </wp:positionV>
            <wp:extent cx="1774190" cy="511810"/>
            <wp:effectExtent l="0" t="0" r="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A62B4">
        <w:rPr>
          <w:rFonts w:ascii="Montserrat Light" w:eastAsia="Verdana" w:hAnsi="Montserrat Light" w:cs="Verdana"/>
          <w:b/>
          <w:bCs/>
          <w:sz w:val="32"/>
        </w:rPr>
        <w:t>Chiesi Inhaler Recycling Toolkit:</w:t>
      </w:r>
    </w:p>
    <w:p w14:paraId="5450DD24" w14:textId="50798D4B" w:rsidR="00460FD3" w:rsidRPr="000A62B4" w:rsidRDefault="00776999" w:rsidP="00105B2C">
      <w:pPr>
        <w:tabs>
          <w:tab w:val="right" w:pos="9885"/>
        </w:tabs>
        <w:spacing w:after="0"/>
        <w:jc w:val="center"/>
        <w:rPr>
          <w:rFonts w:ascii="Montserrat Light" w:hAnsi="Montserrat Light"/>
          <w:b/>
          <w:bCs/>
          <w:color w:val="B90066"/>
        </w:rPr>
      </w:pPr>
      <w:r w:rsidRPr="000A62B4">
        <w:rPr>
          <w:rFonts w:ascii="Montserrat Light" w:eastAsia="Verdana" w:hAnsi="Montserrat Light" w:cs="Verdana"/>
          <w:b/>
          <w:bCs/>
          <w:color w:val="B90066"/>
          <w:sz w:val="32"/>
        </w:rPr>
        <w:t xml:space="preserve">Information Poster </w:t>
      </w:r>
      <w:r w:rsidR="00105B2C" w:rsidRPr="000A62B4">
        <w:rPr>
          <w:rFonts w:ascii="Montserrat Light" w:eastAsia="Verdana" w:hAnsi="Montserrat Light" w:cs="Verdana"/>
          <w:b/>
          <w:bCs/>
          <w:color w:val="B90066"/>
          <w:sz w:val="32"/>
        </w:rPr>
        <w:t>Template</w:t>
      </w:r>
    </w:p>
    <w:p w14:paraId="3D40896B" w14:textId="77777777" w:rsidR="00460FD3" w:rsidRPr="000A62B4" w:rsidRDefault="00776999">
      <w:pPr>
        <w:spacing w:after="12"/>
        <w:rPr>
          <w:rFonts w:ascii="Montserrat Light" w:hAnsi="Montserrat Light"/>
        </w:rPr>
      </w:pPr>
      <w:r w:rsidRPr="000A62B4">
        <w:rPr>
          <w:rFonts w:ascii="Montserrat Light" w:eastAsia="Verdana" w:hAnsi="Montserrat Light" w:cs="Verdana"/>
        </w:rPr>
        <w:t xml:space="preserve"> </w:t>
      </w:r>
    </w:p>
    <w:p w14:paraId="3448470E" w14:textId="5D7F5B58" w:rsidR="005810AB" w:rsidRPr="000A62B4" w:rsidRDefault="00105B2C" w:rsidP="00105B2C">
      <w:pPr>
        <w:spacing w:after="9" w:line="249" w:lineRule="auto"/>
        <w:ind w:left="-5" w:hanging="10"/>
        <w:rPr>
          <w:rFonts w:ascii="Montserrat Light" w:hAnsi="Montserrat Light"/>
        </w:rPr>
      </w:pPr>
      <w:r w:rsidRPr="000A62B4">
        <w:rPr>
          <w:rFonts w:ascii="Montserrat Light" w:eastAsia="Verdana" w:hAnsi="Montserrat Light" w:cs="Verdana"/>
        </w:rPr>
        <w:t xml:space="preserve">This information poster template has been adapted from the ‘Take AIR’ recycling scheme, </w:t>
      </w:r>
      <w:bookmarkStart w:id="0" w:name="_Hlk118462385"/>
      <w:r w:rsidRPr="000A62B4">
        <w:rPr>
          <w:rFonts w:ascii="Montserrat Light" w:eastAsia="Verdana" w:hAnsi="Montserrat Light" w:cs="Verdana"/>
        </w:rPr>
        <w:t xml:space="preserve">and includes areas highlighted in yellow that </w:t>
      </w:r>
      <w:r w:rsidR="005810AB" w:rsidRPr="000A62B4">
        <w:rPr>
          <w:rFonts w:ascii="Montserrat Light" w:eastAsia="Verdana" w:hAnsi="Montserrat Light" w:cs="Verdana"/>
          <w:b/>
          <w:bCs/>
          <w:u w:val="single"/>
        </w:rPr>
        <w:t>must</w:t>
      </w:r>
      <w:r w:rsidRPr="000A62B4">
        <w:rPr>
          <w:rFonts w:ascii="Montserrat Light" w:eastAsia="Verdana" w:hAnsi="Montserrat Light" w:cs="Verdana"/>
        </w:rPr>
        <w:t xml:space="preserve"> be edited with details of your local scheme and local branding. </w:t>
      </w:r>
      <w:bookmarkStart w:id="1" w:name="_Hlk118470972"/>
      <w:r w:rsidR="005810AB" w:rsidRPr="000A62B4">
        <w:rPr>
          <w:rFonts w:ascii="Montserrat Light" w:hAnsi="Montserrat Light"/>
        </w:rPr>
        <w:t>Please also ensure that all the other details included in the template also align to your local scheme, as well as any local branding.</w:t>
      </w:r>
      <w:bookmarkEnd w:id="1"/>
    </w:p>
    <w:p w14:paraId="79E02039" w14:textId="77777777" w:rsidR="005810AB" w:rsidRPr="000A62B4" w:rsidRDefault="005810AB" w:rsidP="00105B2C">
      <w:pPr>
        <w:spacing w:after="9" w:line="249" w:lineRule="auto"/>
        <w:ind w:left="-5" w:hanging="10"/>
        <w:rPr>
          <w:rFonts w:ascii="Montserrat Light" w:eastAsia="Verdana" w:hAnsi="Montserrat Light" w:cs="Verdana"/>
        </w:rPr>
      </w:pPr>
    </w:p>
    <w:p w14:paraId="2EAD0933" w14:textId="00861E62" w:rsidR="00460FD3" w:rsidRPr="000A62B4" w:rsidRDefault="00105B2C" w:rsidP="00105B2C">
      <w:pPr>
        <w:spacing w:after="9" w:line="249" w:lineRule="auto"/>
        <w:ind w:left="-5" w:hanging="10"/>
        <w:rPr>
          <w:rFonts w:ascii="Montserrat Light" w:eastAsia="Verdana" w:hAnsi="Montserrat Light" w:cs="Verdana"/>
        </w:rPr>
      </w:pPr>
      <w:r w:rsidRPr="000A62B4">
        <w:rPr>
          <w:rFonts w:ascii="Montserrat Light" w:eastAsia="Verdana" w:hAnsi="Montserrat Light" w:cs="Verdana"/>
        </w:rPr>
        <w:t xml:space="preserve">Once adapted with details of your scheme, </w:t>
      </w:r>
      <w:bookmarkEnd w:id="0"/>
      <w:r w:rsidRPr="000A62B4">
        <w:rPr>
          <w:rFonts w:ascii="Montserrat Light" w:eastAsia="Verdana" w:hAnsi="Montserrat Light" w:cs="Verdana"/>
        </w:rPr>
        <w:t>i</w:t>
      </w:r>
      <w:r w:rsidR="00776999" w:rsidRPr="000A62B4">
        <w:rPr>
          <w:rFonts w:ascii="Montserrat Light" w:eastAsia="Verdana" w:hAnsi="Montserrat Light" w:cs="Verdana"/>
        </w:rPr>
        <w:t>t is intended to provide patients with information on how to recycle their inhalers</w:t>
      </w:r>
      <w:r w:rsidRPr="000A62B4">
        <w:rPr>
          <w:rFonts w:ascii="Montserrat Light" w:eastAsia="Verdana" w:hAnsi="Montserrat Light" w:cs="Verdana"/>
        </w:rPr>
        <w:t xml:space="preserve">. </w:t>
      </w:r>
      <w:r w:rsidR="00776999" w:rsidRPr="000A62B4">
        <w:rPr>
          <w:rFonts w:ascii="Montserrat Light" w:eastAsia="Verdana" w:hAnsi="Montserrat Light" w:cs="Verdana"/>
        </w:rPr>
        <w:t>It is advised that the poster is placed in clear view for patients</w:t>
      </w:r>
      <w:r w:rsidRPr="000A62B4">
        <w:rPr>
          <w:rFonts w:ascii="Montserrat Light" w:eastAsia="Verdana" w:hAnsi="Montserrat Light" w:cs="Verdana"/>
        </w:rPr>
        <w:t xml:space="preserve"> to read</w:t>
      </w:r>
      <w:r w:rsidR="00776999" w:rsidRPr="000A62B4">
        <w:rPr>
          <w:rFonts w:ascii="Montserrat Light" w:eastAsia="Verdana" w:hAnsi="Montserrat Light" w:cs="Verdana"/>
        </w:rPr>
        <w:t xml:space="preserve">. </w:t>
      </w:r>
    </w:p>
    <w:p w14:paraId="3F46BF52" w14:textId="77777777" w:rsidR="00460FD3" w:rsidRPr="000A62B4" w:rsidRDefault="00776999">
      <w:pPr>
        <w:spacing w:after="12"/>
        <w:ind w:left="360"/>
        <w:rPr>
          <w:rFonts w:ascii="Montserrat Light" w:hAnsi="Montserrat Light"/>
        </w:rPr>
      </w:pPr>
      <w:r w:rsidRPr="000A62B4">
        <w:rPr>
          <w:rFonts w:ascii="Montserrat Light" w:eastAsia="Verdana" w:hAnsi="Montserrat Light" w:cs="Verdana"/>
        </w:rPr>
        <w:t xml:space="preserve"> </w:t>
      </w:r>
    </w:p>
    <w:p w14:paraId="182685CE" w14:textId="39D7F634" w:rsidR="00460FD3" w:rsidRPr="000A62B4" w:rsidRDefault="00776999">
      <w:pPr>
        <w:spacing w:after="164" w:line="238" w:lineRule="auto"/>
        <w:ind w:right="17"/>
        <w:jc w:val="both"/>
        <w:rPr>
          <w:rFonts w:ascii="Montserrat Light" w:hAnsi="Montserrat Light"/>
        </w:rPr>
      </w:pPr>
      <w:r w:rsidRPr="000A62B4">
        <w:rPr>
          <w:rFonts w:ascii="Montserrat Light" w:eastAsia="Verdana" w:hAnsi="Montserrat Light" w:cs="Verdana"/>
          <w:b/>
          <w:bCs/>
          <w:i/>
        </w:rPr>
        <w:t>Please note:</w:t>
      </w:r>
      <w:r w:rsidRPr="000A62B4">
        <w:rPr>
          <w:rFonts w:ascii="Montserrat Light" w:eastAsia="Verdana" w:hAnsi="Montserrat Light" w:cs="Verdana"/>
          <w:i/>
        </w:rPr>
        <w:t xml:space="preserve"> This is a template including copy suggestions </w:t>
      </w:r>
      <w:r w:rsidRPr="000A62B4">
        <w:rPr>
          <w:rFonts w:ascii="Montserrat Light" w:eastAsia="Verdana" w:hAnsi="Montserrat Light" w:cs="Verdana"/>
          <w:b/>
          <w:bCs/>
          <w:i/>
          <w:u w:val="single"/>
        </w:rPr>
        <w:t>only</w:t>
      </w:r>
      <w:r w:rsidRPr="000A62B4">
        <w:rPr>
          <w:rFonts w:ascii="Montserrat Light" w:eastAsia="Verdana" w:hAnsi="Montserrat Light" w:cs="Verdana"/>
          <w:i/>
        </w:rPr>
        <w:t xml:space="preserve">. It is </w:t>
      </w:r>
      <w:r w:rsidR="00105B2C" w:rsidRPr="000A62B4">
        <w:rPr>
          <w:rFonts w:ascii="Montserrat Light" w:eastAsia="Verdana" w:hAnsi="Montserrat Light" w:cs="Verdana"/>
          <w:i/>
        </w:rPr>
        <w:t>essential</w:t>
      </w:r>
      <w:r w:rsidRPr="000A62B4">
        <w:rPr>
          <w:rFonts w:ascii="Montserrat Light" w:eastAsia="Verdana" w:hAnsi="Montserrat Light" w:cs="Verdana"/>
          <w:i/>
        </w:rPr>
        <w:t xml:space="preserve"> that this template is designed using appropriate</w:t>
      </w:r>
      <w:r w:rsidR="00105B2C" w:rsidRPr="000A62B4">
        <w:rPr>
          <w:rFonts w:ascii="Montserrat Light" w:eastAsia="Verdana" w:hAnsi="Montserrat Light" w:cs="Verdana"/>
          <w:i/>
        </w:rPr>
        <w:t xml:space="preserve"> local</w:t>
      </w:r>
      <w:r w:rsidRPr="000A62B4">
        <w:rPr>
          <w:rFonts w:ascii="Montserrat Light" w:eastAsia="Verdana" w:hAnsi="Montserrat Light" w:cs="Verdana"/>
          <w:i/>
        </w:rPr>
        <w:t xml:space="preserve"> branding before being printed and displayed. </w:t>
      </w:r>
      <w:r w:rsidRPr="000A62B4">
        <w:rPr>
          <w:rFonts w:ascii="Montserrat Light" w:eastAsia="Verdana" w:hAnsi="Montserrat Light" w:cs="Verdana"/>
          <w:sz w:val="24"/>
        </w:rPr>
        <w:t xml:space="preserve"> </w:t>
      </w:r>
    </w:p>
    <w:p w14:paraId="448F91B9" w14:textId="321D8C1E" w:rsidR="00105B2C" w:rsidRPr="000A62B4" w:rsidRDefault="00776999">
      <w:pPr>
        <w:spacing w:after="0"/>
        <w:ind w:left="360"/>
        <w:rPr>
          <w:rFonts w:ascii="Montserrat Light" w:hAnsi="Montserrat Light"/>
        </w:rPr>
      </w:pPr>
      <w:r w:rsidRPr="000A62B4">
        <w:rPr>
          <w:rFonts w:ascii="Montserrat Light" w:eastAsia="Verdana" w:hAnsi="Montserrat Light" w:cs="Verdana"/>
        </w:rPr>
        <w:t xml:space="preserve"> </w:t>
      </w:r>
    </w:p>
    <w:p w14:paraId="023E28B2" w14:textId="69703F26" w:rsidR="00105B2C" w:rsidRPr="000A62B4" w:rsidRDefault="00105B2C">
      <w:pPr>
        <w:tabs>
          <w:tab w:val="right" w:pos="9885"/>
        </w:tabs>
        <w:spacing w:after="144"/>
        <w:ind w:right="-1306"/>
        <w:rPr>
          <w:rFonts w:ascii="Montserrat Light" w:hAnsi="Montserrat Light"/>
          <w:b/>
          <w:bCs/>
        </w:rPr>
      </w:pPr>
      <w:r w:rsidRPr="000A62B4">
        <w:rPr>
          <w:rFonts w:ascii="Montserrat Light" w:hAnsi="Montserrat Light"/>
          <w:b/>
          <w:bCs/>
          <w:sz w:val="28"/>
          <w:szCs w:val="28"/>
        </w:rPr>
        <w:t>Poster Template:</w:t>
      </w:r>
    </w:p>
    <w:p w14:paraId="281D24C9" w14:textId="123376F7" w:rsidR="00460FD3" w:rsidRPr="000A62B4" w:rsidRDefault="00C065DC">
      <w:pPr>
        <w:tabs>
          <w:tab w:val="right" w:pos="9885"/>
        </w:tabs>
        <w:spacing w:after="144"/>
        <w:ind w:right="-1306"/>
        <w:rPr>
          <w:rFonts w:ascii="Montserrat Light" w:hAnsi="Montserrat Light"/>
          <w:b/>
          <w:bCs/>
        </w:rPr>
      </w:pPr>
      <w:r w:rsidRPr="000A62B4">
        <w:rPr>
          <w:rFonts w:ascii="Montserrat Light" w:eastAsia="Verdana" w:hAnsi="Montserrat Light" w:cs="Verdan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470786" wp14:editId="37767E3F">
                <wp:simplePos x="0" y="0"/>
                <wp:positionH relativeFrom="margin">
                  <wp:align>center</wp:align>
                </wp:positionH>
                <wp:positionV relativeFrom="paragraph">
                  <wp:posOffset>289294</wp:posOffset>
                </wp:positionV>
                <wp:extent cx="6432550" cy="4687984"/>
                <wp:effectExtent l="0" t="0" r="25400" b="1778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2550" cy="4687984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428AAD" id="Rectangle: Rounded Corners 1" o:spid="_x0000_s1026" style="position:absolute;margin-left:0;margin-top:22.8pt;width:506.5pt;height:369.1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776999" w:rsidRPr="000A62B4">
        <w:rPr>
          <w:rFonts w:ascii="Montserrat Light" w:hAnsi="Montserrat Light"/>
          <w:b/>
          <w:bCs/>
        </w:rPr>
        <w:tab/>
      </w:r>
    </w:p>
    <w:p w14:paraId="343B1D34" w14:textId="41624269" w:rsidR="00460FD3" w:rsidRPr="000A62B4" w:rsidRDefault="00776999" w:rsidP="00105B2C">
      <w:pPr>
        <w:spacing w:after="13"/>
        <w:ind w:left="360"/>
        <w:rPr>
          <w:rFonts w:ascii="Montserrat Light" w:hAnsi="Montserrat Light"/>
        </w:rPr>
      </w:pPr>
      <w:r w:rsidRPr="000A62B4">
        <w:rPr>
          <w:rFonts w:ascii="Montserrat Light" w:eastAsia="Verdana" w:hAnsi="Montserrat Light" w:cs="Verdana"/>
        </w:rPr>
        <w:t xml:space="preserve"> </w:t>
      </w:r>
    </w:p>
    <w:p w14:paraId="6648297E" w14:textId="32952095" w:rsidR="00460FD3" w:rsidRPr="000A62B4" w:rsidRDefault="00460FD3" w:rsidP="00776999">
      <w:pPr>
        <w:spacing w:after="0"/>
        <w:rPr>
          <w:rFonts w:ascii="Montserrat Light" w:hAnsi="Montserrat Light"/>
        </w:rPr>
      </w:pPr>
    </w:p>
    <w:p w14:paraId="796CA58E" w14:textId="4F0C723F" w:rsidR="00460FD3" w:rsidRPr="00C065DC" w:rsidRDefault="00776999" w:rsidP="00096479">
      <w:pPr>
        <w:spacing w:after="0" w:line="239" w:lineRule="auto"/>
        <w:ind w:left="360"/>
        <w:jc w:val="center"/>
        <w:rPr>
          <w:rFonts w:ascii="Montserrat Light" w:hAnsi="Montserrat Light"/>
          <w:b/>
          <w:bCs/>
          <w:sz w:val="24"/>
          <w:szCs w:val="24"/>
        </w:rPr>
      </w:pPr>
      <w:r w:rsidRPr="00C065DC">
        <w:rPr>
          <w:rFonts w:ascii="Montserrat Light" w:eastAsia="Verdana" w:hAnsi="Montserrat Light" w:cs="Verdana"/>
          <w:b/>
          <w:bCs/>
          <w:sz w:val="40"/>
          <w:szCs w:val="24"/>
        </w:rPr>
        <w:t>Did you know that your inhaler can be recycled through the post?</w:t>
      </w:r>
    </w:p>
    <w:p w14:paraId="5818302C" w14:textId="2B87C716" w:rsidR="00460FD3" w:rsidRPr="00C065DC" w:rsidRDefault="00460FD3" w:rsidP="00096479">
      <w:pPr>
        <w:spacing w:after="0"/>
        <w:ind w:left="360"/>
        <w:jc w:val="center"/>
        <w:rPr>
          <w:rFonts w:ascii="Montserrat Light" w:hAnsi="Montserrat Light"/>
          <w:sz w:val="24"/>
          <w:szCs w:val="24"/>
        </w:rPr>
      </w:pPr>
    </w:p>
    <w:p w14:paraId="32FCDDEE" w14:textId="12ED558F" w:rsidR="00460FD3" w:rsidRPr="00C065DC" w:rsidRDefault="00776999" w:rsidP="00096479">
      <w:pPr>
        <w:spacing w:after="25" w:line="249" w:lineRule="auto"/>
        <w:ind w:left="355" w:hanging="10"/>
        <w:jc w:val="center"/>
        <w:rPr>
          <w:rFonts w:ascii="Montserrat Light" w:hAnsi="Montserrat Light"/>
        </w:rPr>
      </w:pPr>
      <w:r w:rsidRPr="00C065DC">
        <w:rPr>
          <w:rFonts w:ascii="Montserrat Light" w:eastAsia="Verdana" w:hAnsi="Montserrat Light" w:cs="Verdana"/>
          <w:sz w:val="24"/>
        </w:rPr>
        <w:t>Recycling inhalers is a simple way to help the environment.</w:t>
      </w:r>
    </w:p>
    <w:p w14:paraId="29DAB40D" w14:textId="35F81C20" w:rsidR="00460FD3" w:rsidRPr="00C065DC" w:rsidRDefault="00460FD3" w:rsidP="00096479">
      <w:pPr>
        <w:spacing w:after="11"/>
        <w:ind w:left="360"/>
        <w:jc w:val="center"/>
        <w:rPr>
          <w:rFonts w:ascii="Montserrat Light" w:hAnsi="Montserrat Light"/>
        </w:rPr>
      </w:pPr>
    </w:p>
    <w:p w14:paraId="463A203A" w14:textId="0A5BD4EA" w:rsidR="00460FD3" w:rsidRPr="00C065DC" w:rsidRDefault="00776999" w:rsidP="00096479">
      <w:pPr>
        <w:spacing w:after="25" w:line="249" w:lineRule="auto"/>
        <w:ind w:left="355" w:hanging="10"/>
        <w:jc w:val="center"/>
        <w:rPr>
          <w:rFonts w:ascii="Montserrat Light" w:hAnsi="Montserrat Light"/>
        </w:rPr>
      </w:pPr>
      <w:r w:rsidRPr="00C065DC">
        <w:rPr>
          <w:rFonts w:ascii="Montserrat Light" w:eastAsia="Verdana" w:hAnsi="Montserrat Light" w:cs="Verdana"/>
          <w:sz w:val="24"/>
        </w:rPr>
        <w:t xml:space="preserve">The </w:t>
      </w:r>
      <w:r w:rsidRPr="00C065DC">
        <w:rPr>
          <w:rFonts w:ascii="Montserrat Light" w:eastAsia="Verdana" w:hAnsi="Montserrat Light" w:cs="Verdana"/>
          <w:sz w:val="24"/>
          <w:shd w:val="clear" w:color="auto" w:fill="FFFF00"/>
        </w:rPr>
        <w:t>XXXX</w:t>
      </w:r>
      <w:r w:rsidRPr="00C065DC">
        <w:rPr>
          <w:rFonts w:ascii="Montserrat Light" w:eastAsia="Verdana" w:hAnsi="Montserrat Light" w:cs="Verdana"/>
          <w:sz w:val="24"/>
        </w:rPr>
        <w:t xml:space="preserve"> scheme, will enable you to safely and effectively recycle your empty, unwanted </w:t>
      </w:r>
      <w:r w:rsidR="00105B2C" w:rsidRPr="00C065DC">
        <w:rPr>
          <w:rFonts w:ascii="Montserrat Light" w:eastAsia="Verdana" w:hAnsi="Montserrat Light" w:cs="Verdana"/>
          <w:sz w:val="24"/>
        </w:rPr>
        <w:t>and/</w:t>
      </w:r>
      <w:r w:rsidRPr="00C065DC">
        <w:rPr>
          <w:rFonts w:ascii="Montserrat Light" w:eastAsia="Verdana" w:hAnsi="Montserrat Light" w:cs="Verdana"/>
          <w:sz w:val="24"/>
        </w:rPr>
        <w:t>or expired inhalers through the post.</w:t>
      </w:r>
    </w:p>
    <w:p w14:paraId="3EF3322E" w14:textId="0003CDF5" w:rsidR="00460FD3" w:rsidRPr="00C065DC" w:rsidRDefault="00460FD3" w:rsidP="00096479">
      <w:pPr>
        <w:spacing w:after="11"/>
        <w:ind w:left="360"/>
        <w:jc w:val="center"/>
        <w:rPr>
          <w:rFonts w:ascii="Montserrat Light" w:hAnsi="Montserrat Light"/>
        </w:rPr>
      </w:pPr>
    </w:p>
    <w:p w14:paraId="12D8D1C6" w14:textId="2D00E548" w:rsidR="00460FD3" w:rsidRPr="00C065DC" w:rsidRDefault="00776999" w:rsidP="00096479">
      <w:pPr>
        <w:spacing w:after="25" w:line="249" w:lineRule="auto"/>
        <w:ind w:left="355" w:hanging="10"/>
        <w:jc w:val="center"/>
        <w:rPr>
          <w:rFonts w:ascii="Montserrat Light" w:hAnsi="Montserrat Light"/>
        </w:rPr>
      </w:pPr>
      <w:r w:rsidRPr="00C065DC">
        <w:rPr>
          <w:rFonts w:ascii="Montserrat Light" w:eastAsia="Verdana" w:hAnsi="Montserrat Light" w:cs="Verdana"/>
          <w:sz w:val="24"/>
        </w:rPr>
        <w:t xml:space="preserve">The </w:t>
      </w:r>
      <w:r w:rsidRPr="00C065DC">
        <w:rPr>
          <w:rFonts w:ascii="Montserrat Light" w:eastAsia="Verdana" w:hAnsi="Montserrat Light" w:cs="Verdana"/>
          <w:sz w:val="24"/>
          <w:shd w:val="clear" w:color="auto" w:fill="FFFF00"/>
        </w:rPr>
        <w:t xml:space="preserve"> XXXX scheme</w:t>
      </w:r>
      <w:r w:rsidRPr="00C065DC">
        <w:rPr>
          <w:rFonts w:ascii="Montserrat Light" w:eastAsia="Verdana" w:hAnsi="Montserrat Light" w:cs="Verdana"/>
          <w:sz w:val="24"/>
        </w:rPr>
        <w:t xml:space="preserve"> will accept all inhalers such as:</w:t>
      </w:r>
    </w:p>
    <w:p w14:paraId="22F46236" w14:textId="1668B442" w:rsidR="00460FD3" w:rsidRPr="00C065DC" w:rsidRDefault="00460FD3" w:rsidP="00096479">
      <w:pPr>
        <w:spacing w:after="45"/>
        <w:ind w:left="360"/>
        <w:jc w:val="center"/>
        <w:rPr>
          <w:rFonts w:ascii="Montserrat Light" w:hAnsi="Montserrat Light"/>
        </w:rPr>
      </w:pPr>
    </w:p>
    <w:p w14:paraId="14687DD2" w14:textId="49D7F2A6" w:rsidR="00460FD3" w:rsidRPr="00C065DC" w:rsidRDefault="00776999" w:rsidP="00096479">
      <w:pPr>
        <w:pStyle w:val="ListParagraph"/>
        <w:numPr>
          <w:ilvl w:val="0"/>
          <w:numId w:val="2"/>
        </w:numPr>
        <w:spacing w:after="0"/>
        <w:rPr>
          <w:rFonts w:ascii="Montserrat Light" w:hAnsi="Montserrat Light"/>
        </w:rPr>
      </w:pPr>
      <w:r w:rsidRPr="00C065DC">
        <w:rPr>
          <w:rFonts w:ascii="Montserrat Light" w:eastAsia="Verdana" w:hAnsi="Montserrat Light" w:cs="Verdana"/>
          <w:sz w:val="24"/>
        </w:rPr>
        <w:t>Pressurised metered dose inhalers or ‘puffer’ inhalers</w:t>
      </w:r>
    </w:p>
    <w:p w14:paraId="07AFB0B8" w14:textId="7C84A201" w:rsidR="00460FD3" w:rsidRPr="00C065DC" w:rsidRDefault="00776999" w:rsidP="00096479">
      <w:pPr>
        <w:pStyle w:val="ListParagraph"/>
        <w:numPr>
          <w:ilvl w:val="0"/>
          <w:numId w:val="2"/>
        </w:numPr>
        <w:spacing w:after="25" w:line="249" w:lineRule="auto"/>
        <w:rPr>
          <w:rFonts w:ascii="Montserrat Light" w:hAnsi="Montserrat Light"/>
        </w:rPr>
      </w:pPr>
      <w:r w:rsidRPr="00C065DC">
        <w:rPr>
          <w:rFonts w:ascii="Montserrat Light" w:eastAsia="Verdana" w:hAnsi="Montserrat Light" w:cs="Verdana"/>
          <w:sz w:val="24"/>
        </w:rPr>
        <w:t>Dry powder inhalers</w:t>
      </w:r>
    </w:p>
    <w:p w14:paraId="7A1B24A2" w14:textId="074804D7" w:rsidR="00460FD3" w:rsidRPr="00C065DC" w:rsidRDefault="00776999" w:rsidP="00096479">
      <w:pPr>
        <w:pStyle w:val="ListParagraph"/>
        <w:numPr>
          <w:ilvl w:val="0"/>
          <w:numId w:val="2"/>
        </w:numPr>
        <w:spacing w:after="25" w:line="249" w:lineRule="auto"/>
        <w:rPr>
          <w:rFonts w:ascii="Montserrat Light" w:hAnsi="Montserrat Light"/>
        </w:rPr>
      </w:pPr>
      <w:r w:rsidRPr="00C065DC">
        <w:rPr>
          <w:rFonts w:ascii="Montserrat Light" w:eastAsia="Verdana" w:hAnsi="Montserrat Light" w:cs="Verdana"/>
          <w:sz w:val="24"/>
        </w:rPr>
        <w:t>Soft mist inhalers</w:t>
      </w:r>
    </w:p>
    <w:p w14:paraId="7E5957FA" w14:textId="70EE64F9" w:rsidR="00460FD3" w:rsidRPr="00C065DC" w:rsidRDefault="00460FD3" w:rsidP="00096479">
      <w:pPr>
        <w:spacing w:after="11"/>
        <w:jc w:val="center"/>
        <w:rPr>
          <w:rFonts w:ascii="Montserrat Light" w:hAnsi="Montserrat Light"/>
        </w:rPr>
      </w:pPr>
    </w:p>
    <w:p w14:paraId="44911F36" w14:textId="04A49F7E" w:rsidR="00460FD3" w:rsidRPr="00C065DC" w:rsidRDefault="00776999" w:rsidP="00096479">
      <w:pPr>
        <w:spacing w:after="25" w:line="249" w:lineRule="auto"/>
        <w:ind w:left="355" w:hanging="10"/>
        <w:jc w:val="center"/>
        <w:rPr>
          <w:rFonts w:ascii="Montserrat Light" w:hAnsi="Montserrat Light"/>
        </w:rPr>
      </w:pPr>
      <w:r w:rsidRPr="00C065DC">
        <w:rPr>
          <w:rFonts w:ascii="Montserrat Light" w:eastAsia="Verdana" w:hAnsi="Montserrat Light" w:cs="Verdana"/>
          <w:sz w:val="24"/>
        </w:rPr>
        <w:t xml:space="preserve">Talk to your pharmacist about the </w:t>
      </w:r>
      <w:r w:rsidRPr="00C065DC">
        <w:rPr>
          <w:rFonts w:ascii="Montserrat Light" w:eastAsia="Verdana" w:hAnsi="Montserrat Light" w:cs="Verdana"/>
          <w:sz w:val="24"/>
          <w:shd w:val="clear" w:color="auto" w:fill="FFFF00"/>
        </w:rPr>
        <w:t>XXXX scheme</w:t>
      </w:r>
      <w:r w:rsidRPr="00C065DC">
        <w:rPr>
          <w:rFonts w:ascii="Montserrat Light" w:eastAsia="Verdana" w:hAnsi="Montserrat Light" w:cs="Verdana"/>
          <w:sz w:val="24"/>
        </w:rPr>
        <w:t>. Each free postage envelope can fit up to four inhalers – of any brand and any type.</w:t>
      </w:r>
    </w:p>
    <w:p w14:paraId="0E672B2B" w14:textId="3A876224" w:rsidR="00460FD3" w:rsidRPr="00C065DC" w:rsidRDefault="00460FD3" w:rsidP="00096479">
      <w:pPr>
        <w:spacing w:after="11"/>
        <w:ind w:left="360"/>
        <w:jc w:val="center"/>
        <w:rPr>
          <w:rFonts w:ascii="Montserrat Light" w:hAnsi="Montserrat Light"/>
        </w:rPr>
      </w:pPr>
    </w:p>
    <w:p w14:paraId="26EFCE37" w14:textId="76CCCFD9" w:rsidR="00460FD3" w:rsidRPr="00C065DC" w:rsidRDefault="00776999" w:rsidP="00096479">
      <w:pPr>
        <w:spacing w:after="0" w:line="249" w:lineRule="auto"/>
        <w:ind w:left="355" w:hanging="10"/>
        <w:jc w:val="center"/>
        <w:rPr>
          <w:rFonts w:ascii="Montserrat Light" w:hAnsi="Montserrat Light"/>
        </w:rPr>
      </w:pPr>
      <w:r w:rsidRPr="00C065DC">
        <w:rPr>
          <w:rFonts w:ascii="Montserrat Light" w:eastAsia="Verdana" w:hAnsi="Montserrat Light" w:cs="Verdana"/>
          <w:sz w:val="24"/>
        </w:rPr>
        <w:t xml:space="preserve">Inhalers can also still be returned to </w:t>
      </w:r>
      <w:r w:rsidRPr="00C065DC">
        <w:rPr>
          <w:rFonts w:ascii="Montserrat Light" w:eastAsia="Verdana" w:hAnsi="Montserrat Light" w:cs="Verdana"/>
          <w:b/>
          <w:bCs/>
          <w:sz w:val="24"/>
        </w:rPr>
        <w:t>ANY</w:t>
      </w:r>
      <w:r w:rsidRPr="00C065DC">
        <w:rPr>
          <w:rFonts w:ascii="Montserrat Light" w:eastAsia="Verdana" w:hAnsi="Montserrat Light" w:cs="Verdana"/>
          <w:sz w:val="24"/>
        </w:rPr>
        <w:t xml:space="preserve"> community pharmacy for safe disposals.</w:t>
      </w:r>
    </w:p>
    <w:p w14:paraId="58C6D34B" w14:textId="77777777" w:rsidR="00460FD3" w:rsidRPr="00C065DC" w:rsidRDefault="00776999">
      <w:pPr>
        <w:spacing w:after="0"/>
        <w:rPr>
          <w:rFonts w:ascii="Montserrat Light" w:hAnsi="Montserrat Light"/>
          <w:sz w:val="24"/>
          <w:szCs w:val="24"/>
        </w:rPr>
      </w:pPr>
      <w:r w:rsidRPr="00C065DC">
        <w:rPr>
          <w:rFonts w:ascii="Montserrat Light" w:eastAsia="Verdana" w:hAnsi="Montserrat Light" w:cs="Verdana"/>
          <w:szCs w:val="24"/>
        </w:rPr>
        <w:t xml:space="preserve"> </w:t>
      </w:r>
    </w:p>
    <w:p w14:paraId="5EA4D0BE" w14:textId="77777777" w:rsidR="00460FD3" w:rsidRPr="000A62B4" w:rsidRDefault="00776999">
      <w:pPr>
        <w:spacing w:after="0"/>
        <w:rPr>
          <w:rFonts w:ascii="Montserrat Light" w:hAnsi="Montserrat Light"/>
        </w:rPr>
      </w:pPr>
      <w:r w:rsidRPr="000A62B4">
        <w:rPr>
          <w:rFonts w:ascii="Montserrat Light" w:eastAsia="Verdana" w:hAnsi="Montserrat Light" w:cs="Verdana"/>
        </w:rPr>
        <w:t xml:space="preserve"> </w:t>
      </w:r>
    </w:p>
    <w:sectPr w:rsidR="00460FD3" w:rsidRPr="000A62B4" w:rsidSect="00E025B7">
      <w:footerReference w:type="default" r:id="rId12"/>
      <w:pgSz w:w="11906" w:h="16838"/>
      <w:pgMar w:top="1491" w:right="1435" w:bottom="1639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8E80C" w14:textId="77777777" w:rsidR="00E025B7" w:rsidRDefault="00E025B7" w:rsidP="00105B2C">
      <w:pPr>
        <w:spacing w:after="0" w:line="240" w:lineRule="auto"/>
      </w:pPr>
      <w:r>
        <w:separator/>
      </w:r>
    </w:p>
  </w:endnote>
  <w:endnote w:type="continuationSeparator" w:id="0">
    <w:p w14:paraId="623BFFDB" w14:textId="77777777" w:rsidR="00E025B7" w:rsidRDefault="00E025B7" w:rsidP="00105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62BBA" w14:textId="1FE76A20" w:rsidR="00105B2C" w:rsidRPr="00A22445" w:rsidRDefault="00A22445">
    <w:pPr>
      <w:pStyle w:val="Footer"/>
      <w:rPr>
        <w:rFonts w:ascii="Montserrat Light" w:hAnsi="Montserrat Light"/>
      </w:rPr>
    </w:pPr>
    <w:bookmarkStart w:id="2" w:name="_Hlk118462786"/>
    <w:bookmarkStart w:id="3" w:name="_Hlk118462787"/>
    <w:r w:rsidRPr="00A22445">
      <w:rPr>
        <w:rFonts w:ascii="Montserrat Light" w:hAnsi="Montserrat Light"/>
      </w:rPr>
      <w:t>IE-CHI-2400011</w:t>
    </w:r>
    <w:r>
      <w:rPr>
        <w:rFonts w:ascii="Montserrat Light" w:hAnsi="Montserrat Light"/>
      </w:rPr>
      <w:t xml:space="preserve">  March 2024 </w:t>
    </w:r>
    <w:r w:rsidR="00105B2C" w:rsidRPr="00A22445">
      <w:rPr>
        <w:rFonts w:ascii="Montserrat Light" w:hAnsi="Montserrat Light"/>
      </w:rPr>
      <w:tab/>
      <w:t xml:space="preserve">                      </w:t>
    </w:r>
    <w:r>
      <w:rPr>
        <w:rFonts w:ascii="Montserrat Light" w:hAnsi="Montserrat Light"/>
      </w:rPr>
      <w:t xml:space="preserve">       </w:t>
    </w:r>
    <w:r w:rsidR="00105B2C" w:rsidRPr="00A22445">
      <w:rPr>
        <w:rFonts w:ascii="Montserrat Light" w:hAnsi="Montserrat Light"/>
      </w:rPr>
      <w:t>Chiesi Inhaler Recycling Toolkit</w:t>
    </w:r>
    <w:r w:rsidR="00105B2C" w:rsidRPr="00A22445">
      <w:rPr>
        <w:rFonts w:ascii="Montserrat Light" w:hAnsi="Montserrat Light"/>
      </w:rPr>
      <w:ptab w:relativeTo="margin" w:alignment="right" w:leader="none"/>
    </w:r>
    <w:bookmarkEnd w:id="2"/>
    <w:bookmarkEnd w:id="3"/>
  </w:p>
  <w:p w14:paraId="1403A27D" w14:textId="77777777" w:rsidR="00105B2C" w:rsidRPr="00A22445" w:rsidRDefault="00105B2C">
    <w:pPr>
      <w:pStyle w:val="Footer"/>
      <w:rPr>
        <w:rFonts w:ascii="Montserrat Light" w:hAnsi="Montserrat Ligh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5239C5" w14:textId="77777777" w:rsidR="00E025B7" w:rsidRDefault="00E025B7" w:rsidP="00105B2C">
      <w:pPr>
        <w:spacing w:after="0" w:line="240" w:lineRule="auto"/>
      </w:pPr>
      <w:r>
        <w:separator/>
      </w:r>
    </w:p>
  </w:footnote>
  <w:footnote w:type="continuationSeparator" w:id="0">
    <w:p w14:paraId="3A0E502F" w14:textId="77777777" w:rsidR="00E025B7" w:rsidRDefault="00E025B7" w:rsidP="00105B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6F0D03"/>
    <w:multiLevelType w:val="hybridMultilevel"/>
    <w:tmpl w:val="A7C0028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8EF6F38"/>
    <w:multiLevelType w:val="hybridMultilevel"/>
    <w:tmpl w:val="E7EE38C0"/>
    <w:lvl w:ilvl="0" w:tplc="803A9588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D0226A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F61D6E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967CC6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FE5B96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0AFF58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44EADC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2818F2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749C52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59572314">
    <w:abstractNumId w:val="1"/>
  </w:num>
  <w:num w:numId="2" w16cid:durableId="29753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FD3"/>
    <w:rsid w:val="00002947"/>
    <w:rsid w:val="00096479"/>
    <w:rsid w:val="000A62B4"/>
    <w:rsid w:val="00105B2C"/>
    <w:rsid w:val="00460FD3"/>
    <w:rsid w:val="00526CA6"/>
    <w:rsid w:val="005810AB"/>
    <w:rsid w:val="00776999"/>
    <w:rsid w:val="00820213"/>
    <w:rsid w:val="009B5B78"/>
    <w:rsid w:val="00A22445"/>
    <w:rsid w:val="00B67424"/>
    <w:rsid w:val="00C065DC"/>
    <w:rsid w:val="00C13B93"/>
    <w:rsid w:val="00E025B7"/>
    <w:rsid w:val="00F3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90FF55"/>
  <w15:docId w15:val="{4A6E16D2-7806-45BA-A70D-EF4628399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pBdr>
        <w:top w:val="single" w:sz="8" w:space="0" w:color="FFFF00"/>
        <w:left w:val="single" w:sz="8" w:space="0" w:color="FFFF00"/>
        <w:bottom w:val="single" w:sz="8" w:space="0" w:color="FFFF00"/>
        <w:right w:val="single" w:sz="8" w:space="0" w:color="FFFF00"/>
      </w:pBdr>
      <w:shd w:val="clear" w:color="auto" w:fill="FFFF00"/>
      <w:spacing w:after="43"/>
      <w:ind w:left="428"/>
      <w:jc w:val="center"/>
      <w:outlineLvl w:val="0"/>
    </w:pPr>
    <w:rPr>
      <w:rFonts w:ascii="Verdana" w:eastAsia="Verdana" w:hAnsi="Verdana" w:cs="Verdana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Verdana" w:eastAsia="Verdana" w:hAnsi="Verdana" w:cs="Verdana"/>
      <w:color w:val="000000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B5B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5B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5B78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5B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5B78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05B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B2C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05B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B2C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C06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85ae53-10f0-4477-9372-14985b7efe7a">
      <Terms xmlns="http://schemas.microsoft.com/office/infopath/2007/PartnerControls"/>
    </lcf76f155ced4ddcb4097134ff3c332f>
    <TaxCatchAll xmlns="6c39b9e2-59b6-4b6d-b4cf-4446deb397b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1BB257438E364CBB61DF320871AEFA" ma:contentTypeVersion="16" ma:contentTypeDescription="Create a new document." ma:contentTypeScope="" ma:versionID="a22dab065b360e45309e22840e9e9bce">
  <xsd:schema xmlns:xsd="http://www.w3.org/2001/XMLSchema" xmlns:xs="http://www.w3.org/2001/XMLSchema" xmlns:p="http://schemas.microsoft.com/office/2006/metadata/properties" xmlns:ns2="1885ae53-10f0-4477-9372-14985b7efe7a" xmlns:ns3="6c39b9e2-59b6-4b6d-b4cf-4446deb397b3" targetNamespace="http://schemas.microsoft.com/office/2006/metadata/properties" ma:root="true" ma:fieldsID="8f071ccbf4455696deb4291260779230" ns2:_="" ns3:_="">
    <xsd:import namespace="1885ae53-10f0-4477-9372-14985b7efe7a"/>
    <xsd:import namespace="6c39b9e2-59b6-4b6d-b4cf-4446deb397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5ae53-10f0-4477-9372-14985b7efe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b9f16bc-cd5b-43f7-a35b-51fb939b68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39b9e2-59b6-4b6d-b4cf-4446deb397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9a5d738-8d5c-4210-8bbc-e50f2056b6e1}" ma:internalName="TaxCatchAll" ma:showField="CatchAllData" ma:web="6c39b9e2-59b6-4b6d-b4cf-4446deb397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B68043-1F76-480F-A0CA-5587DAD350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141C33-2B69-4F1E-A287-92A6C77F0C8F}">
  <ds:schemaRefs>
    <ds:schemaRef ds:uri="http://schemas.microsoft.com/office/2006/metadata/properties"/>
    <ds:schemaRef ds:uri="http://schemas.microsoft.com/office/infopath/2007/PartnerControls"/>
    <ds:schemaRef ds:uri="1885ae53-10f0-4477-9372-14985b7efe7a"/>
    <ds:schemaRef ds:uri="6c39b9e2-59b6-4b6d-b4cf-4446deb397b3"/>
  </ds:schemaRefs>
</ds:datastoreItem>
</file>

<file path=customXml/itemProps3.xml><?xml version="1.0" encoding="utf-8"?>
<ds:datastoreItem xmlns:ds="http://schemas.openxmlformats.org/officeDocument/2006/customXml" ds:itemID="{43F98D2D-62E6-4606-9CFB-62CAE0E3E4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3976F5-9BCB-4ADC-B8AC-D9FF32B440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85ae53-10f0-4477-9372-14985b7efe7a"/>
    <ds:schemaRef ds:uri="6c39b9e2-59b6-4b6d-b4cf-4446deb397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Pollard</dc:creator>
  <cp:keywords/>
  <cp:lastModifiedBy>BRAY Hannah</cp:lastModifiedBy>
  <cp:revision>13</cp:revision>
  <dcterms:created xsi:type="dcterms:W3CDTF">2022-11-02T14:20:00Z</dcterms:created>
  <dcterms:modified xsi:type="dcterms:W3CDTF">2024-03-26T09:47:00Z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0x010100091BB257438E364CBB61DF320871AEFA</vt:lpwstr>
  </property>
  <property fmtid="{D5CDD505-2E9C-101B-9397-08002B2CF9AE}" pid="3" name="MediaServiceImageTags">
    <vt:lpwstr/>
  </property>
</Properties>
</file>